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8B0E93" w:rsidRPr="00946AFB" w14:paraId="1B4B1695" w14:textId="77777777" w:rsidTr="002802B7">
        <w:tc>
          <w:tcPr>
            <w:tcW w:w="8721" w:type="dxa"/>
            <w:shd w:val="clear" w:color="auto" w:fill="E6E6E6"/>
          </w:tcPr>
          <w:p w14:paraId="60BBAF90" w14:textId="77777777" w:rsidR="008B0E93" w:rsidRPr="00946AFB" w:rsidRDefault="008B0E93" w:rsidP="002802B7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Cs/>
                <w:sz w:val="20"/>
                <w:szCs w:val="20"/>
                <w:lang w:eastAsia="nl-NL"/>
              </w:rPr>
            </w:pPr>
            <w:bookmarkStart w:id="0" w:name="_Toc16775939"/>
            <w:bookmarkStart w:id="1" w:name="_Toc62823183"/>
            <w:r w:rsidRPr="00946AFB">
              <w:rPr>
                <w:rFonts w:ascii="Verdana" w:eastAsia="Times New Roman" w:hAnsi="Verdana" w:cs="Arial"/>
                <w:bCs/>
                <w:kern w:val="28"/>
                <w:sz w:val="20"/>
                <w:szCs w:val="20"/>
                <w:lang w:eastAsia="nl-NL"/>
              </w:rPr>
              <w:t xml:space="preserve">Bijlage </w:t>
            </w:r>
            <w:r>
              <w:rPr>
                <w:rFonts w:ascii="Verdana" w:eastAsia="Times New Roman" w:hAnsi="Verdana" w:cs="Arial"/>
                <w:bCs/>
                <w:kern w:val="28"/>
                <w:sz w:val="20"/>
                <w:szCs w:val="20"/>
                <w:lang w:eastAsia="nl-NL"/>
              </w:rPr>
              <w:t>F</w:t>
            </w:r>
            <w:r w:rsidRPr="00946AFB">
              <w:rPr>
                <w:rFonts w:ascii="Verdana" w:eastAsia="Times New Roman" w:hAnsi="Verdana" w:cs="Arial"/>
                <w:bCs/>
                <w:kern w:val="28"/>
                <w:sz w:val="20"/>
                <w:szCs w:val="20"/>
                <w:lang w:eastAsia="nl-NL"/>
              </w:rPr>
              <w:tab/>
            </w:r>
            <w:bookmarkEnd w:id="0"/>
            <w:bookmarkEnd w:id="1"/>
            <w:r>
              <w:rPr>
                <w:rFonts w:ascii="Verdana" w:eastAsia="Times New Roman" w:hAnsi="Verdana" w:cs="Arial"/>
                <w:bCs/>
                <w:kern w:val="28"/>
                <w:sz w:val="20"/>
                <w:szCs w:val="20"/>
                <w:lang w:eastAsia="nl-NL"/>
              </w:rPr>
              <w:t>Overzicht indienen bij inschrijving</w:t>
            </w:r>
          </w:p>
        </w:tc>
      </w:tr>
    </w:tbl>
    <w:p w14:paraId="2AAE21DB" w14:textId="77777777" w:rsidR="008B0E93" w:rsidRPr="00946AFB" w:rsidRDefault="008B0E93" w:rsidP="008B0E93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75558C39" w14:textId="77777777" w:rsidR="008B0E93" w:rsidRPr="00946AFB" w:rsidRDefault="008B0E93" w:rsidP="008B0E93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nl-NL"/>
        </w:rPr>
      </w:pPr>
    </w:p>
    <w:p w14:paraId="6DF1535A" w14:textId="77777777" w:rsidR="008B0E93" w:rsidRDefault="008B0E93" w:rsidP="008B0E93">
      <w:pPr>
        <w:pStyle w:val="Defaul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Uw inschrijving bestaat uit de volgende documenten:</w:t>
      </w:r>
    </w:p>
    <w:p w14:paraId="2BF69BB5" w14:textId="560776AE" w:rsidR="00946A78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Uniform Aanbestedingsdocument (UEA) </w:t>
      </w:r>
    </w:p>
    <w:p w14:paraId="44D8E09A" w14:textId="3778DA09" w:rsidR="00946A78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Inschrijfbiljet</w:t>
      </w:r>
    </w:p>
    <w:p w14:paraId="32515CDE" w14:textId="3E604579" w:rsidR="00946A78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Inschrijfstaat</w:t>
      </w:r>
    </w:p>
    <w:p w14:paraId="0E56186A" w14:textId="4DD5E529" w:rsidR="00946A78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Opgave kortingen en opslagen V4_0</w:t>
      </w:r>
    </w:p>
    <w:p w14:paraId="21C5343B" w14:textId="2D6467B8" w:rsidR="00946A78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Eenmalige verklaring E-veiligheid V2_0</w:t>
      </w:r>
    </w:p>
    <w:p w14:paraId="7FEBD834" w14:textId="2C19813E" w:rsidR="00946A78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Referentieverklaring</w:t>
      </w:r>
    </w:p>
    <w:p w14:paraId="697FE9AF" w14:textId="30103D8E" w:rsidR="00946A78" w:rsidRPr="00946AFB" w:rsidRDefault="00946A78" w:rsidP="00946A78">
      <w:pPr>
        <w:pStyle w:val="Default"/>
        <w:numPr>
          <w:ilvl w:val="0"/>
          <w:numId w:val="1"/>
        </w:num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Uitvoeringsverklaring</w:t>
      </w:r>
    </w:p>
    <w:p w14:paraId="486B292B" w14:textId="77777777" w:rsidR="008B0E93" w:rsidRPr="00946AFB" w:rsidRDefault="008B0E93" w:rsidP="008B0E93">
      <w:pPr>
        <w:spacing w:after="0" w:line="240" w:lineRule="auto"/>
        <w:rPr>
          <w:rFonts w:ascii="Verdana" w:eastAsia="Calibri" w:hAnsi="Verdana" w:cs="Arial"/>
          <w:sz w:val="20"/>
          <w:szCs w:val="20"/>
        </w:rPr>
      </w:pPr>
      <w:r w:rsidRPr="00946AFB">
        <w:rPr>
          <w:rFonts w:ascii="Verdana" w:eastAsia="Calibri" w:hAnsi="Verdana" w:cs="Arial"/>
          <w:sz w:val="20"/>
          <w:szCs w:val="20"/>
        </w:rPr>
        <w:t xml:space="preserve">  </w:t>
      </w:r>
    </w:p>
    <w:p w14:paraId="09BCC242" w14:textId="77777777" w:rsidR="003F5356" w:rsidRDefault="004A2D0C"/>
    <w:sectPr w:rsidR="003F53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B865F3"/>
    <w:multiLevelType w:val="hybridMultilevel"/>
    <w:tmpl w:val="9D565E92"/>
    <w:lvl w:ilvl="0" w:tplc="71148B76"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93"/>
    <w:rsid w:val="004A2D0C"/>
    <w:rsid w:val="008B0E93"/>
    <w:rsid w:val="00946A78"/>
    <w:rsid w:val="009740CC"/>
    <w:rsid w:val="00FE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A1731"/>
  <w15:chartTrackingRefBased/>
  <w15:docId w15:val="{3DD9B0E5-97D6-4CD6-8B9D-18ACEF5D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B0E93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8B0E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245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Jolanda Meyer</dc:creator>
  <cp:keywords/>
  <dc:description/>
  <cp:lastModifiedBy>Jolanda Meyer</cp:lastModifiedBy>
  <cp:revision>3</cp:revision>
  <dcterms:created xsi:type="dcterms:W3CDTF">2021-02-02T15:08:00Z</dcterms:created>
  <dcterms:modified xsi:type="dcterms:W3CDTF">2021-02-04T08:08:00Z</dcterms:modified>
</cp:coreProperties>
</file>